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3521"/>
      </w:tblGrid>
      <w:tr w:rsidR="00BF0E70" w:rsidRPr="007E55F0" w:rsidTr="0014538C">
        <w:trPr>
          <w:trHeight w:val="1553"/>
        </w:trPr>
        <w:tc>
          <w:tcPr>
            <w:tcW w:w="3318" w:type="pct"/>
            <w:tcBorders>
              <w:top w:val="nil"/>
              <w:left w:val="nil"/>
              <w:bottom w:val="nil"/>
              <w:right w:val="nil"/>
            </w:tcBorders>
            <w:shd w:val="clear" w:color="auto" w:fill="007284"/>
            <w:tcMar>
              <w:left w:w="0" w:type="dxa"/>
              <w:right w:w="0" w:type="dxa"/>
            </w:tcMar>
          </w:tcPr>
          <w:p w:rsidR="00BF0E70" w:rsidRPr="00995A1E" w:rsidRDefault="00BF0E70" w:rsidP="00CD42F6">
            <w:pPr>
              <w:spacing w:before="360" w:after="60"/>
              <w:ind w:left="284" w:right="284"/>
              <w:rPr>
                <w:rFonts w:ascii="Arial" w:hAnsi="Arial" w:cs="Arial"/>
                <w:b/>
                <w:bCs/>
                <w:color w:val="FAAD33"/>
              </w:rPr>
            </w:pPr>
            <w:bookmarkStart w:id="0" w:name="_GoBack"/>
            <w:bookmarkEnd w:id="0"/>
            <w:r w:rsidRPr="00995A1E">
              <w:rPr>
                <w:rFonts w:ascii="Arial" w:hAnsi="Arial" w:cs="Arial"/>
                <w:b/>
                <w:bCs/>
                <w:color w:val="FAAD33"/>
              </w:rPr>
              <w:t xml:space="preserve">APPLICATION FORM </w:t>
            </w:r>
            <w:r>
              <w:rPr>
                <w:rFonts w:ascii="Arial" w:hAnsi="Arial" w:cs="Arial"/>
                <w:b/>
                <w:bCs/>
                <w:color w:val="FAAD33"/>
              </w:rPr>
              <w:t>FOR ENTRY ONTO</w:t>
            </w:r>
            <w:r w:rsidRPr="00995A1E">
              <w:rPr>
                <w:rFonts w:ascii="Arial" w:hAnsi="Arial" w:cs="Arial"/>
                <w:b/>
                <w:bCs/>
                <w:color w:val="FAAD33"/>
              </w:rPr>
              <w:t xml:space="preserve"> </w:t>
            </w:r>
          </w:p>
          <w:p w:rsidR="00BF0E70" w:rsidRPr="00995A1E" w:rsidRDefault="00BF0E70" w:rsidP="00CD42F6">
            <w:pPr>
              <w:spacing w:before="120" w:after="100" w:afterAutospacing="1"/>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Public Law Child Care</w:t>
            </w:r>
            <w:r w:rsidRPr="00995A1E">
              <w:rPr>
                <w:rFonts w:ascii="Arial" w:hAnsi="Arial" w:cs="Arial"/>
                <w:b/>
                <w:bCs/>
                <w:color w:val="FFFFFF" w:themeColor="background1"/>
                <w:sz w:val="48"/>
                <w:szCs w:val="48"/>
              </w:rPr>
              <w:t xml:space="preserve"> Solicitors Panel</w:t>
            </w:r>
          </w:p>
        </w:tc>
        <w:tc>
          <w:tcPr>
            <w:tcW w:w="1682" w:type="pct"/>
            <w:tcBorders>
              <w:top w:val="nil"/>
              <w:left w:val="nil"/>
              <w:bottom w:val="nil"/>
              <w:right w:val="nil"/>
            </w:tcBorders>
            <w:shd w:val="clear" w:color="auto" w:fill="auto"/>
            <w:tcMar>
              <w:left w:w="0" w:type="dxa"/>
              <w:right w:w="0" w:type="dxa"/>
            </w:tcMar>
            <w:vAlign w:val="center"/>
          </w:tcPr>
          <w:p w:rsidR="00BF0E70" w:rsidRPr="00995A1E" w:rsidRDefault="00BF0E70" w:rsidP="00CD42F6">
            <w:pPr>
              <w:spacing w:before="360" w:after="60"/>
              <w:ind w:right="284"/>
              <w:rPr>
                <w:rFonts w:ascii="Arial" w:hAnsi="Arial" w:cs="Arial"/>
                <w:b/>
                <w:bCs/>
                <w:color w:val="FAAD33"/>
              </w:rPr>
            </w:pPr>
            <w:r w:rsidRPr="004541DA">
              <w:rPr>
                <w:noProof/>
                <w:lang w:eastAsia="en-IE"/>
              </w:rPr>
              <w:drawing>
                <wp:anchor distT="0" distB="0" distL="114300" distR="114300" simplePos="0" relativeHeight="251659264" behindDoc="0" locked="0" layoutInCell="1" allowOverlap="1" wp14:anchorId="248B3341" wp14:editId="0B3A0BE0">
                  <wp:simplePos x="5597525" y="2313305"/>
                  <wp:positionH relativeFrom="margin">
                    <wp:posOffset>75565</wp:posOffset>
                  </wp:positionH>
                  <wp:positionV relativeFrom="margin">
                    <wp:posOffset>274320</wp:posOffset>
                  </wp:positionV>
                  <wp:extent cx="2141855" cy="7086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85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F0E70" w:rsidRPr="007E55F0" w:rsidTr="0014538C">
        <w:trPr>
          <w:trHeight w:val="1483"/>
        </w:trPr>
        <w:tc>
          <w:tcPr>
            <w:tcW w:w="5000" w:type="pct"/>
            <w:gridSpan w:val="2"/>
            <w:tcBorders>
              <w:top w:val="nil"/>
              <w:left w:val="nil"/>
              <w:bottom w:val="nil"/>
              <w:right w:val="nil"/>
            </w:tcBorders>
            <w:shd w:val="clear" w:color="auto" w:fill="F3F5F6"/>
          </w:tcPr>
          <w:p w:rsidR="00BF0E70" w:rsidRPr="001777AA" w:rsidRDefault="00BF0E70" w:rsidP="00CD42F6">
            <w:pPr>
              <w:spacing w:before="240" w:after="120"/>
              <w:ind w:right="284"/>
              <w:rPr>
                <w:rFonts w:ascii="Arial" w:hAnsi="Arial" w:cs="Arial"/>
              </w:rPr>
            </w:pPr>
            <w:r>
              <w:rPr>
                <w:rFonts w:ascii="Arial" w:hAnsi="Arial" w:cs="Arial"/>
              </w:rPr>
              <w:t>A</w:t>
            </w:r>
            <w:r w:rsidRPr="001777AA">
              <w:rPr>
                <w:rFonts w:ascii="Arial" w:hAnsi="Arial" w:cs="Arial"/>
              </w:rPr>
              <w:t xml:space="preserve">pplicants must read the terms and conditions before completing the Application Form.  </w:t>
            </w:r>
          </w:p>
          <w:p w:rsidR="00BF0E70" w:rsidRPr="001777AA" w:rsidRDefault="00BF0E70" w:rsidP="0014538C">
            <w:pPr>
              <w:spacing w:before="240" w:after="120"/>
              <w:ind w:right="284"/>
              <w:rPr>
                <w:rFonts w:ascii="Arial" w:hAnsi="Arial" w:cs="Arial"/>
              </w:rPr>
            </w:pPr>
            <w:r w:rsidRPr="001777AA">
              <w:rPr>
                <w:rFonts w:ascii="Arial" w:hAnsi="Arial" w:cs="Arial"/>
              </w:rPr>
              <w:t>This Application Form should be</w:t>
            </w:r>
            <w:r w:rsidR="0014538C">
              <w:rPr>
                <w:rFonts w:ascii="Arial" w:hAnsi="Arial" w:cs="Arial"/>
              </w:rPr>
              <w:t xml:space="preserve"> competed and returned to:</w:t>
            </w:r>
            <w:r w:rsidRPr="001777AA">
              <w:rPr>
                <w:rFonts w:ascii="Arial" w:hAnsi="Arial" w:cs="Arial"/>
              </w:rPr>
              <w:t xml:space="preserve"> </w:t>
            </w:r>
            <w:hyperlink r:id="rId7" w:history="1">
              <w:r w:rsidRPr="000A1ECE">
                <w:rPr>
                  <w:rStyle w:val="Hyperlink"/>
                  <w:rFonts w:ascii="Arial" w:hAnsi="Arial" w:cs="Arial"/>
                </w:rPr>
                <w:t>localpp@legalaidboard.ie</w:t>
              </w:r>
            </w:hyperlink>
            <w:r>
              <w:rPr>
                <w:rFonts w:ascii="Arial" w:hAnsi="Arial" w:cs="Arial"/>
              </w:rPr>
              <w:t xml:space="preserve"> </w:t>
            </w:r>
          </w:p>
        </w:tc>
      </w:tr>
    </w:tbl>
    <w:p w:rsidR="00BF0E70" w:rsidRPr="004765BC" w:rsidRDefault="00BF0E70" w:rsidP="00BF0E70">
      <w:pPr>
        <w:pStyle w:val="LABSection"/>
      </w:pPr>
      <w:r w:rsidRPr="004765BC">
        <w:t>SECTION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20"/>
        <w:gridCol w:w="551"/>
        <w:gridCol w:w="7509"/>
        <w:gridCol w:w="271"/>
      </w:tblGrid>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sidRPr="000A07B4">
              <w:rPr>
                <w:b w:val="0"/>
              </w:rPr>
              <w:t>1.</w:t>
            </w:r>
          </w:p>
        </w:tc>
        <w:tc>
          <w:tcPr>
            <w:tcW w:w="1110" w:type="pct"/>
            <w:gridSpan w:val="2"/>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Pr>
                <w:b w:val="0"/>
              </w:rPr>
              <w:t>Name</w:t>
            </w:r>
          </w:p>
        </w:tc>
        <w:tc>
          <w:tcPr>
            <w:tcW w:w="3514" w:type="pct"/>
            <w:tcBorders>
              <w:top w:val="single" w:sz="4" w:space="0" w:color="007284"/>
              <w:left w:val="single" w:sz="4" w:space="0" w:color="007284"/>
              <w:bottom w:val="single" w:sz="4" w:space="0" w:color="007284"/>
              <w:right w:val="single" w:sz="4" w:space="0" w:color="007284"/>
            </w:tcBorders>
          </w:tcPr>
          <w:p w:rsidR="00BF0E70" w:rsidRPr="000A07B4" w:rsidRDefault="00BF0E70" w:rsidP="00CD42F6">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Pr>
                <w:b w:val="0"/>
              </w:rPr>
              <w:t>2</w:t>
            </w:r>
            <w:r w:rsidRPr="000A07B4">
              <w:rPr>
                <w:b w:val="0"/>
              </w:rPr>
              <w:t>.</w:t>
            </w:r>
          </w:p>
        </w:tc>
        <w:tc>
          <w:tcPr>
            <w:tcW w:w="4624" w:type="pct"/>
            <w:gridSpan w:val="3"/>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Pr>
                <w:b w:val="0"/>
              </w:rPr>
              <w:t xml:space="preserve">Address of practice (including </w:t>
            </w:r>
            <w:proofErr w:type="spellStart"/>
            <w:r>
              <w:rPr>
                <w:b w:val="0"/>
              </w:rPr>
              <w:t>Eircode</w:t>
            </w:r>
            <w:proofErr w:type="spellEnd"/>
            <w:r>
              <w:rPr>
                <w:b w:val="0"/>
              </w:rPr>
              <w:t xml:space="preserve"> or NI Postcode)</w:t>
            </w:r>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tcPr>
          <w:p w:rsidR="00BF0E70" w:rsidRPr="000A07B4" w:rsidRDefault="00BF0E70" w:rsidP="00CD42F6">
            <w:pPr>
              <w:pStyle w:val="LABTablebody"/>
              <w:rPr>
                <w:b w:val="0"/>
              </w:rPr>
            </w:pPr>
          </w:p>
        </w:tc>
        <w:tc>
          <w:tcPr>
            <w:tcW w:w="4624" w:type="pct"/>
            <w:gridSpan w:val="3"/>
            <w:tcBorders>
              <w:top w:val="single" w:sz="4" w:space="0" w:color="007284"/>
              <w:left w:val="single" w:sz="4" w:space="0" w:color="007284"/>
              <w:bottom w:val="single" w:sz="4" w:space="0" w:color="007284"/>
              <w:right w:val="single" w:sz="4" w:space="0" w:color="007284"/>
            </w:tcBorders>
          </w:tcPr>
          <w:p w:rsidR="00BF0E70" w:rsidRPr="000A07B4" w:rsidRDefault="00BF0E70" w:rsidP="00CD42F6">
            <w:pPr>
              <w:pStyle w:val="LABTablebody"/>
              <w:rPr>
                <w:b w:val="0"/>
                <w:bCs w:val="0"/>
              </w:rPr>
            </w:pPr>
            <w:r w:rsidRPr="000A07B4">
              <w:rPr>
                <w:b w:val="0"/>
                <w:bCs w:val="0"/>
              </w:rPr>
              <w:fldChar w:fldCharType="begin">
                <w:ffData>
                  <w:name w:val="Text3"/>
                  <w:enabled/>
                  <w:calcOnExit w:val="0"/>
                  <w:textInput/>
                </w:ffData>
              </w:fldChar>
            </w:r>
            <w:bookmarkStart w:id="2"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Pr>
                <w:b w:val="0"/>
              </w:rPr>
              <w:t>3</w:t>
            </w:r>
            <w:r w:rsidRPr="000A07B4">
              <w:rPr>
                <w:b w:val="0"/>
              </w:rPr>
              <w:t>.</w:t>
            </w:r>
          </w:p>
        </w:tc>
        <w:tc>
          <w:tcPr>
            <w:tcW w:w="4624" w:type="pct"/>
            <w:gridSpan w:val="3"/>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sidRPr="000A07B4">
              <w:rPr>
                <w:b w:val="0"/>
              </w:rPr>
              <w:t xml:space="preserve">Contact </w:t>
            </w:r>
            <w:r>
              <w:rPr>
                <w:b w:val="0"/>
              </w:rPr>
              <w:t>details</w:t>
            </w:r>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p>
        </w:tc>
        <w:tc>
          <w:tcPr>
            <w:tcW w:w="852"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r>
              <w:rPr>
                <w:b w:val="0"/>
                <w:bCs w:val="0"/>
              </w:rPr>
              <w:t>Telephone</w:t>
            </w:r>
          </w:p>
        </w:tc>
        <w:tc>
          <w:tcPr>
            <w:tcW w:w="3773"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F0E70" w:rsidRPr="000A07B4" w:rsidRDefault="00BF0E70" w:rsidP="00CD42F6">
            <w:pPr>
              <w:pStyle w:val="LABTablebody"/>
              <w:rPr>
                <w:b w:val="0"/>
                <w:bCs w:val="0"/>
              </w:rPr>
            </w:pPr>
            <w:r w:rsidRPr="000A07B4">
              <w:rPr>
                <w:b w:val="0"/>
                <w:bCs w:val="0"/>
              </w:rPr>
              <w:fldChar w:fldCharType="begin">
                <w:ffData>
                  <w:name w:val="Text4"/>
                  <w:enabled/>
                  <w:calcOnExit w:val="0"/>
                  <w:textInput/>
                </w:ffData>
              </w:fldChar>
            </w:r>
            <w:bookmarkStart w:id="3"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p>
        </w:tc>
        <w:tc>
          <w:tcPr>
            <w:tcW w:w="852"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r w:rsidRPr="000A07B4">
              <w:rPr>
                <w:b w:val="0"/>
                <w:bCs w:val="0"/>
              </w:rPr>
              <w:t>Mobile</w:t>
            </w:r>
          </w:p>
        </w:tc>
        <w:tc>
          <w:tcPr>
            <w:tcW w:w="3773"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F0E70" w:rsidRPr="000A07B4" w:rsidRDefault="00BF0E70" w:rsidP="00CD42F6">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p>
        </w:tc>
        <w:tc>
          <w:tcPr>
            <w:tcW w:w="852"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bCs w:val="0"/>
              </w:rPr>
            </w:pPr>
            <w:r w:rsidRPr="000A07B4">
              <w:rPr>
                <w:b w:val="0"/>
                <w:bCs w:val="0"/>
              </w:rPr>
              <w:t>Email</w:t>
            </w:r>
          </w:p>
        </w:tc>
        <w:tc>
          <w:tcPr>
            <w:tcW w:w="3773"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F0E70" w:rsidRPr="000A07B4" w:rsidRDefault="00BF0E70" w:rsidP="00CD42F6">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BF0E70" w:rsidRPr="000A07B4" w:rsidTr="0014538C">
        <w:trPr>
          <w:gridAfter w:val="1"/>
          <w:wAfter w:w="127" w:type="pct"/>
        </w:trPr>
        <w:tc>
          <w:tcPr>
            <w:tcW w:w="248" w:type="pct"/>
            <w:tcBorders>
              <w:top w:val="single" w:sz="4" w:space="0" w:color="007284"/>
              <w:left w:val="single" w:sz="4" w:space="0" w:color="007284"/>
              <w:bottom w:val="single" w:sz="4" w:space="0" w:color="007284"/>
              <w:right w:val="single" w:sz="4" w:space="0" w:color="007284"/>
            </w:tcBorders>
            <w:shd w:val="clear" w:color="auto" w:fill="C6E5E9"/>
          </w:tcPr>
          <w:p w:rsidR="00BF0E70" w:rsidRPr="000A07B4" w:rsidRDefault="00BF0E70" w:rsidP="00CD42F6">
            <w:pPr>
              <w:pStyle w:val="LABTablebody"/>
              <w:rPr>
                <w:b w:val="0"/>
              </w:rPr>
            </w:pPr>
            <w:r>
              <w:rPr>
                <w:b w:val="0"/>
              </w:rPr>
              <w:t>4.</w:t>
            </w:r>
          </w:p>
        </w:tc>
        <w:tc>
          <w:tcPr>
            <w:tcW w:w="852" w:type="pct"/>
            <w:tcBorders>
              <w:top w:val="single" w:sz="4" w:space="0" w:color="007284"/>
              <w:left w:val="single" w:sz="4" w:space="0" w:color="007284"/>
              <w:bottom w:val="single" w:sz="4" w:space="0" w:color="007284"/>
              <w:right w:val="single" w:sz="4" w:space="0" w:color="007284"/>
            </w:tcBorders>
            <w:shd w:val="clear" w:color="auto" w:fill="C6E5E9"/>
          </w:tcPr>
          <w:p w:rsidR="00BF0E70" w:rsidRPr="00D14E61" w:rsidRDefault="00BF0E70" w:rsidP="00CD42F6">
            <w:pPr>
              <w:pStyle w:val="LABTablebody"/>
              <w:rPr>
                <w:b w:val="0"/>
              </w:rPr>
            </w:pPr>
            <w:r>
              <w:rPr>
                <w:b w:val="0"/>
              </w:rPr>
              <w:t>VAT Number</w:t>
            </w:r>
          </w:p>
        </w:tc>
        <w:tc>
          <w:tcPr>
            <w:tcW w:w="3773" w:type="pct"/>
            <w:gridSpan w:val="2"/>
            <w:tcBorders>
              <w:top w:val="single" w:sz="4" w:space="0" w:color="007284"/>
              <w:left w:val="single" w:sz="4" w:space="0" w:color="007284"/>
              <w:bottom w:val="single" w:sz="4" w:space="0" w:color="007284"/>
              <w:right w:val="single" w:sz="4" w:space="0" w:color="007284"/>
            </w:tcBorders>
          </w:tcPr>
          <w:p w:rsidR="00BF0E70" w:rsidRPr="000A07B4" w:rsidRDefault="00BF0E70" w:rsidP="00CD42F6">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BF0E70" w:rsidRPr="00F82D87" w:rsidTr="0014538C">
        <w:tblPrEx>
          <w:tblLook w:val="04A0" w:firstRow="1" w:lastRow="0" w:firstColumn="1" w:lastColumn="0" w:noHBand="0" w:noVBand="1"/>
        </w:tblPrEx>
        <w:trPr>
          <w:trHeight w:val="20"/>
        </w:trPr>
        <w:tc>
          <w:tcPr>
            <w:tcW w:w="5000" w:type="pct"/>
            <w:gridSpan w:val="5"/>
            <w:tcBorders>
              <w:top w:val="nil"/>
              <w:left w:val="nil"/>
              <w:bottom w:val="nil"/>
              <w:right w:val="nil"/>
            </w:tcBorders>
          </w:tcPr>
          <w:p w:rsidR="00BF0E70" w:rsidRPr="00B23155" w:rsidRDefault="00BF0E70" w:rsidP="00CD42F6">
            <w:pPr>
              <w:rPr>
                <w:rFonts w:ascii="Arial" w:hAnsi="Arial" w:cs="Arial"/>
                <w:color w:val="000000"/>
                <w:sz w:val="8"/>
                <w:szCs w:val="8"/>
                <w:lang w:eastAsia="en-IE"/>
              </w:rPr>
            </w:pPr>
          </w:p>
        </w:tc>
      </w:tr>
    </w:tbl>
    <w:p w:rsidR="00BF0E70" w:rsidRDefault="00BF0E70" w:rsidP="00BF0E70"/>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BF0E70" w:rsidRPr="00F82D87" w:rsidTr="00CD42F6">
        <w:trPr>
          <w:trHeight w:val="284"/>
        </w:trPr>
        <w:tc>
          <w:tcPr>
            <w:tcW w:w="8868" w:type="dxa"/>
            <w:tcBorders>
              <w:top w:val="nil"/>
              <w:left w:val="nil"/>
              <w:bottom w:val="nil"/>
              <w:right w:val="nil"/>
            </w:tcBorders>
          </w:tcPr>
          <w:p w:rsidR="00BF0E70" w:rsidRPr="00F82D87" w:rsidRDefault="00BF0E70" w:rsidP="00BF0E70">
            <w:pPr>
              <w:pStyle w:val="LABSection"/>
            </w:pPr>
            <w:r>
              <w:t>SECTION B</w:t>
            </w:r>
          </w:p>
        </w:tc>
      </w:tr>
      <w:tr w:rsidR="00BF0E70" w:rsidRPr="00F82D87" w:rsidTr="00CD42F6">
        <w:trPr>
          <w:trHeight w:val="20"/>
        </w:trPr>
        <w:tc>
          <w:tcPr>
            <w:tcW w:w="8868" w:type="dxa"/>
            <w:tcBorders>
              <w:top w:val="nil"/>
              <w:left w:val="nil"/>
              <w:bottom w:val="nil"/>
              <w:right w:val="nil"/>
            </w:tcBorders>
          </w:tcPr>
          <w:p w:rsidR="00BF0E70" w:rsidRPr="00B23155" w:rsidRDefault="00BF0E70" w:rsidP="00CD42F6">
            <w:pPr>
              <w:autoSpaceDE/>
              <w:autoSpaceDN/>
              <w:adjustRightInd/>
              <w:spacing w:after="100" w:afterAutospacing="1"/>
              <w:rPr>
                <w:rFonts w:ascii="Arial" w:hAnsi="Arial" w:cs="Arial"/>
                <w:color w:val="000000"/>
                <w:sz w:val="8"/>
                <w:szCs w:val="8"/>
                <w:lang w:eastAsia="en-IE"/>
              </w:rPr>
            </w:pPr>
          </w:p>
        </w:tc>
      </w:tr>
      <w:tr w:rsidR="00BF0E70" w:rsidRPr="00F82D87" w:rsidTr="00CD42F6">
        <w:trPr>
          <w:trHeight w:val="284"/>
        </w:trPr>
        <w:tc>
          <w:tcPr>
            <w:tcW w:w="8868" w:type="dxa"/>
            <w:tcBorders>
              <w:top w:val="nil"/>
              <w:left w:val="nil"/>
              <w:bottom w:val="nil"/>
              <w:right w:val="nil"/>
            </w:tcBorders>
          </w:tcPr>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586"/>
              <w:gridCol w:w="2586"/>
              <w:gridCol w:w="2586"/>
            </w:tblGrid>
            <w:tr w:rsidR="00BF0E70" w:rsidRPr="00A35AAB" w:rsidTr="0014538C">
              <w:tc>
                <w:tcPr>
                  <w:tcW w:w="5000" w:type="pct"/>
                  <w:gridSpan w:val="4"/>
                  <w:tcBorders>
                    <w:top w:val="single" w:sz="4" w:space="0" w:color="007284"/>
                    <w:left w:val="single" w:sz="4" w:space="0" w:color="007284"/>
                    <w:bottom w:val="single" w:sz="4" w:space="0" w:color="007284"/>
                    <w:right w:val="single" w:sz="4" w:space="0" w:color="007284"/>
                  </w:tcBorders>
                  <w:shd w:val="clear" w:color="auto" w:fill="C6E5E9"/>
                </w:tcPr>
                <w:p w:rsidR="00BF0E70" w:rsidRPr="00A35AAB" w:rsidRDefault="00BF0E70" w:rsidP="00CD42F6">
                  <w:pPr>
                    <w:pStyle w:val="LABTablebody"/>
                    <w:rPr>
                      <w:b w:val="0"/>
                    </w:rPr>
                  </w:pPr>
                  <w:r w:rsidRPr="00E35DA0">
                    <w:rPr>
                      <w:b w:val="0"/>
                    </w:rPr>
                    <w:t>Please indicate which areas you are willing to serve at by placing an X against the appropriate areas below and return this list with your application. When doing so bear in mind that travel and subsistence expenses will not be paid on f</w:t>
                  </w:r>
                  <w:r>
                    <w:rPr>
                      <w:b w:val="0"/>
                    </w:rPr>
                    <w:t>oot of membership of this Panel</w:t>
                  </w:r>
                </w:p>
              </w:tc>
            </w:tr>
            <w:tr w:rsidR="00BF0E70" w:rsidRPr="00A35AAB" w:rsidTr="0014538C">
              <w:trPr>
                <w:trHeight w:val="95"/>
              </w:trPr>
              <w:tc>
                <w:tcPr>
                  <w:tcW w:w="1250" w:type="pct"/>
                  <w:tcBorders>
                    <w:top w:val="single" w:sz="4" w:space="0" w:color="007284"/>
                    <w:left w:val="single" w:sz="4" w:space="0" w:color="007284"/>
                    <w:bottom w:val="nil"/>
                    <w:right w:val="nil"/>
                  </w:tcBorders>
                  <w:shd w:val="clear" w:color="auto" w:fill="auto"/>
                </w:tcPr>
                <w:p w:rsidR="00BF0E70" w:rsidRDefault="00BF0E70" w:rsidP="00CD42F6">
                  <w:pPr>
                    <w:pStyle w:val="LABTablebody"/>
                    <w:tabs>
                      <w:tab w:val="right" w:pos="1944"/>
                    </w:tabs>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 xml:space="preserve">Carlow  </w:t>
                  </w:r>
                  <w:r>
                    <w:rPr>
                      <w:b w:val="0"/>
                      <w:bCs w:val="0"/>
                    </w:rPr>
                    <w:tab/>
                  </w:r>
                </w:p>
              </w:tc>
              <w:tc>
                <w:tcPr>
                  <w:tcW w:w="1250" w:type="pct"/>
                  <w:tcBorders>
                    <w:top w:val="single" w:sz="4" w:space="0" w:color="007284"/>
                    <w:left w:val="nil"/>
                    <w:bottom w:val="nil"/>
                    <w:right w:val="nil"/>
                  </w:tcBorders>
                  <w:shd w:val="clear" w:color="auto" w:fill="auto"/>
                </w:tcPr>
                <w:p w:rsidR="00BF0E70" w:rsidRPr="00A35AAB" w:rsidRDefault="00BF0E70" w:rsidP="00CD42F6">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 xml:space="preserve">Cavan   </w:t>
                  </w:r>
                </w:p>
              </w:tc>
              <w:tc>
                <w:tcPr>
                  <w:tcW w:w="1250" w:type="pct"/>
                  <w:tcBorders>
                    <w:top w:val="single" w:sz="4" w:space="0" w:color="007284"/>
                    <w:left w:val="nil"/>
                    <w:bottom w:val="nil"/>
                    <w:right w:val="nil"/>
                  </w:tcBorders>
                  <w:shd w:val="clear" w:color="auto" w:fill="auto"/>
                </w:tcPr>
                <w:p w:rsidR="00BF0E70" w:rsidRPr="00A35AAB" w:rsidRDefault="00BF0E70" w:rsidP="00CD42F6">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Clare</w:t>
                  </w:r>
                </w:p>
              </w:tc>
              <w:tc>
                <w:tcPr>
                  <w:tcW w:w="1250" w:type="pct"/>
                  <w:tcBorders>
                    <w:top w:val="single" w:sz="4" w:space="0" w:color="007284"/>
                    <w:left w:val="nil"/>
                    <w:bottom w:val="nil"/>
                    <w:right w:val="single" w:sz="4" w:space="0" w:color="007284"/>
                  </w:tcBorders>
                  <w:shd w:val="clear" w:color="auto" w:fill="auto"/>
                </w:tcPr>
                <w:p w:rsidR="00BF0E70" w:rsidRPr="00A35AAB" w:rsidRDefault="00BF0E70" w:rsidP="00CD42F6">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Cork</w:t>
                  </w:r>
                </w:p>
              </w:tc>
            </w:tr>
            <w:tr w:rsidR="00BF0E70" w:rsidRPr="00A35AAB" w:rsidTr="0014538C">
              <w:trPr>
                <w:trHeight w:val="91"/>
              </w:trPr>
              <w:tc>
                <w:tcPr>
                  <w:tcW w:w="1250" w:type="pct"/>
                  <w:tcBorders>
                    <w:top w:val="nil"/>
                    <w:left w:val="single" w:sz="4" w:space="0" w:color="007284"/>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Donegal</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Dublin Metropolitan District</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Galway</w:t>
                  </w:r>
                </w:p>
              </w:tc>
              <w:tc>
                <w:tcPr>
                  <w:tcW w:w="1250" w:type="pct"/>
                  <w:tcBorders>
                    <w:top w:val="nil"/>
                    <w:left w:val="nil"/>
                    <w:bottom w:val="nil"/>
                    <w:right w:val="single" w:sz="4" w:space="0" w:color="007284"/>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Kerry</w:t>
                  </w:r>
                </w:p>
              </w:tc>
            </w:tr>
            <w:tr w:rsidR="00BF0E70" w:rsidRPr="00A35AAB" w:rsidTr="0014538C">
              <w:trPr>
                <w:trHeight w:val="91"/>
              </w:trPr>
              <w:tc>
                <w:tcPr>
                  <w:tcW w:w="1250" w:type="pct"/>
                  <w:tcBorders>
                    <w:top w:val="nil"/>
                    <w:left w:val="single" w:sz="4" w:space="0" w:color="007284"/>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Kildare  </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Kilkenny</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 xml:space="preserve">Laois          </w:t>
                  </w:r>
                </w:p>
              </w:tc>
              <w:tc>
                <w:tcPr>
                  <w:tcW w:w="1250" w:type="pct"/>
                  <w:tcBorders>
                    <w:top w:val="nil"/>
                    <w:left w:val="nil"/>
                    <w:bottom w:val="nil"/>
                    <w:right w:val="single" w:sz="4" w:space="0" w:color="007284"/>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sidRPr="000A07B4">
                    <w:rPr>
                      <w:b w:val="0"/>
                      <w:bCs w:val="0"/>
                    </w:rPr>
                    <w:t xml:space="preserve"> </w:t>
                  </w:r>
                  <w:r>
                    <w:rPr>
                      <w:b w:val="0"/>
                      <w:bCs w:val="0"/>
                    </w:rPr>
                    <w:t>Leitrim</w:t>
                  </w:r>
                </w:p>
              </w:tc>
            </w:tr>
            <w:tr w:rsidR="00BF0E70" w:rsidRPr="00A35AAB" w:rsidTr="0014538C">
              <w:trPr>
                <w:trHeight w:val="91"/>
              </w:trPr>
              <w:tc>
                <w:tcPr>
                  <w:tcW w:w="1250" w:type="pct"/>
                  <w:tcBorders>
                    <w:top w:val="nil"/>
                    <w:left w:val="single" w:sz="4" w:space="0" w:color="007284"/>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Longford</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Louth</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Limerick</w:t>
                  </w:r>
                </w:p>
              </w:tc>
              <w:tc>
                <w:tcPr>
                  <w:tcW w:w="1250" w:type="pct"/>
                  <w:tcBorders>
                    <w:top w:val="nil"/>
                    <w:left w:val="nil"/>
                    <w:bottom w:val="nil"/>
                    <w:right w:val="single" w:sz="4" w:space="0" w:color="007284"/>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Mayo</w:t>
                  </w:r>
                </w:p>
              </w:tc>
            </w:tr>
            <w:tr w:rsidR="00BF0E70" w:rsidRPr="00A35AAB" w:rsidTr="0014538C">
              <w:trPr>
                <w:trHeight w:val="91"/>
              </w:trPr>
              <w:tc>
                <w:tcPr>
                  <w:tcW w:w="1250" w:type="pct"/>
                  <w:tcBorders>
                    <w:top w:val="nil"/>
                    <w:left w:val="single" w:sz="4" w:space="0" w:color="007284"/>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Meath</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Monaghan</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Offaly</w:t>
                  </w:r>
                </w:p>
              </w:tc>
              <w:tc>
                <w:tcPr>
                  <w:tcW w:w="1250" w:type="pct"/>
                  <w:tcBorders>
                    <w:top w:val="nil"/>
                    <w:left w:val="nil"/>
                    <w:bottom w:val="nil"/>
                    <w:right w:val="single" w:sz="4" w:space="0" w:color="007284"/>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Roscommon</w:t>
                  </w:r>
                </w:p>
              </w:tc>
            </w:tr>
            <w:tr w:rsidR="00BF0E70" w:rsidRPr="00A35AAB" w:rsidTr="0014538C">
              <w:trPr>
                <w:trHeight w:val="91"/>
              </w:trPr>
              <w:tc>
                <w:tcPr>
                  <w:tcW w:w="1250" w:type="pct"/>
                  <w:tcBorders>
                    <w:top w:val="nil"/>
                    <w:left w:val="single" w:sz="4" w:space="0" w:color="007284"/>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Sligo</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Tipperary</w:t>
                  </w:r>
                </w:p>
              </w:tc>
              <w:tc>
                <w:tcPr>
                  <w:tcW w:w="1250" w:type="pct"/>
                  <w:tcBorders>
                    <w:top w:val="nil"/>
                    <w:left w:val="nil"/>
                    <w:bottom w:val="nil"/>
                    <w:right w:val="nil"/>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Waterford</w:t>
                  </w:r>
                </w:p>
              </w:tc>
              <w:tc>
                <w:tcPr>
                  <w:tcW w:w="1250" w:type="pct"/>
                  <w:tcBorders>
                    <w:top w:val="nil"/>
                    <w:left w:val="nil"/>
                    <w:bottom w:val="nil"/>
                    <w:right w:val="single" w:sz="4" w:space="0" w:color="007284"/>
                  </w:tcBorders>
                  <w:shd w:val="clear" w:color="auto" w:fill="auto"/>
                </w:tcPr>
                <w:p w:rsidR="00BF0E70"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Westmeath</w:t>
                  </w:r>
                </w:p>
              </w:tc>
            </w:tr>
            <w:tr w:rsidR="00BF0E70" w:rsidRPr="00A35AAB" w:rsidTr="0014538C">
              <w:trPr>
                <w:trHeight w:val="91"/>
              </w:trPr>
              <w:tc>
                <w:tcPr>
                  <w:tcW w:w="1250" w:type="pct"/>
                  <w:tcBorders>
                    <w:top w:val="nil"/>
                    <w:left w:val="single" w:sz="4" w:space="0" w:color="007284"/>
                    <w:bottom w:val="single" w:sz="4" w:space="0" w:color="007284"/>
                    <w:right w:val="nil"/>
                  </w:tcBorders>
                  <w:shd w:val="clear" w:color="auto" w:fill="auto"/>
                </w:tcPr>
                <w:p w:rsidR="00BF0E70" w:rsidRPr="000A07B4"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Wexford</w:t>
                  </w:r>
                </w:p>
              </w:tc>
              <w:tc>
                <w:tcPr>
                  <w:tcW w:w="1250" w:type="pct"/>
                  <w:tcBorders>
                    <w:top w:val="nil"/>
                    <w:left w:val="nil"/>
                    <w:bottom w:val="single" w:sz="4" w:space="0" w:color="007284"/>
                    <w:right w:val="nil"/>
                  </w:tcBorders>
                  <w:shd w:val="clear" w:color="auto" w:fill="auto"/>
                </w:tcPr>
                <w:p w:rsidR="00BF0E70" w:rsidRPr="000A07B4" w:rsidRDefault="00BF0E70" w:rsidP="00CD42F6">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5702A">
                    <w:rPr>
                      <w:b w:val="0"/>
                      <w:bCs w:val="0"/>
                    </w:rPr>
                  </w:r>
                  <w:r w:rsidR="0095702A">
                    <w:rPr>
                      <w:b w:val="0"/>
                      <w:bCs w:val="0"/>
                    </w:rPr>
                    <w:fldChar w:fldCharType="separate"/>
                  </w:r>
                  <w:r w:rsidRPr="000A07B4">
                    <w:rPr>
                      <w:b w:val="0"/>
                      <w:bCs w:val="0"/>
                    </w:rPr>
                    <w:fldChar w:fldCharType="end"/>
                  </w:r>
                  <w:r>
                    <w:rPr>
                      <w:b w:val="0"/>
                      <w:bCs w:val="0"/>
                    </w:rPr>
                    <w:t xml:space="preserve"> Wicklow</w:t>
                  </w:r>
                </w:p>
              </w:tc>
              <w:tc>
                <w:tcPr>
                  <w:tcW w:w="1250" w:type="pct"/>
                  <w:tcBorders>
                    <w:top w:val="nil"/>
                    <w:left w:val="nil"/>
                    <w:bottom w:val="single" w:sz="4" w:space="0" w:color="007284"/>
                    <w:right w:val="nil"/>
                  </w:tcBorders>
                  <w:shd w:val="clear" w:color="auto" w:fill="auto"/>
                </w:tcPr>
                <w:p w:rsidR="00BF0E70" w:rsidRPr="000A07B4" w:rsidRDefault="00BF0E70" w:rsidP="00CD42F6">
                  <w:pPr>
                    <w:pStyle w:val="LABTablebody"/>
                    <w:rPr>
                      <w:b w:val="0"/>
                      <w:bCs w:val="0"/>
                    </w:rPr>
                  </w:pPr>
                </w:p>
              </w:tc>
              <w:tc>
                <w:tcPr>
                  <w:tcW w:w="1250" w:type="pct"/>
                  <w:tcBorders>
                    <w:top w:val="nil"/>
                    <w:left w:val="nil"/>
                    <w:bottom w:val="single" w:sz="4" w:space="0" w:color="007284"/>
                    <w:right w:val="single" w:sz="4" w:space="0" w:color="007284"/>
                  </w:tcBorders>
                  <w:shd w:val="clear" w:color="auto" w:fill="auto"/>
                </w:tcPr>
                <w:p w:rsidR="00BF0E70" w:rsidRPr="000A07B4" w:rsidRDefault="00BF0E70" w:rsidP="00CD42F6">
                  <w:pPr>
                    <w:pStyle w:val="LABTablebody"/>
                    <w:rPr>
                      <w:b w:val="0"/>
                      <w:bCs w:val="0"/>
                    </w:rPr>
                  </w:pPr>
                </w:p>
              </w:tc>
            </w:tr>
          </w:tbl>
          <w:p w:rsidR="00BF0E70" w:rsidRPr="00F82D87" w:rsidRDefault="00BF0E70" w:rsidP="00CD42F6">
            <w:pPr>
              <w:rPr>
                <w:rFonts w:ascii="Arial" w:hAnsi="Arial" w:cs="Arial"/>
              </w:rPr>
            </w:pPr>
          </w:p>
        </w:tc>
      </w:tr>
      <w:tr w:rsidR="00BF0E70" w:rsidRPr="00B23155" w:rsidTr="00CD42F6">
        <w:trPr>
          <w:trHeight w:val="70"/>
        </w:trPr>
        <w:tc>
          <w:tcPr>
            <w:tcW w:w="8868" w:type="dxa"/>
            <w:tcBorders>
              <w:top w:val="nil"/>
              <w:left w:val="nil"/>
              <w:bottom w:val="nil"/>
              <w:right w:val="nil"/>
            </w:tcBorders>
          </w:tcPr>
          <w:p w:rsidR="00BF0E70" w:rsidRPr="00B23155" w:rsidRDefault="00BF0E70" w:rsidP="00CD42F6">
            <w:pPr>
              <w:rPr>
                <w:rFonts w:ascii="Arial" w:hAnsi="Arial" w:cs="Arial"/>
                <w:color w:val="000000"/>
                <w:sz w:val="8"/>
                <w:szCs w:val="8"/>
                <w:lang w:eastAsia="en-IE"/>
              </w:rPr>
            </w:pPr>
          </w:p>
        </w:tc>
      </w:tr>
      <w:tr w:rsidR="00BF0E70" w:rsidRPr="00B23155" w:rsidTr="00CD42F6">
        <w:trPr>
          <w:trHeight w:val="70"/>
        </w:trPr>
        <w:tc>
          <w:tcPr>
            <w:tcW w:w="8868" w:type="dxa"/>
            <w:tcBorders>
              <w:top w:val="nil"/>
              <w:left w:val="nil"/>
              <w:bottom w:val="nil"/>
              <w:right w:val="nil"/>
            </w:tcBorders>
          </w:tcPr>
          <w:p w:rsidR="00BF0E70" w:rsidRPr="00B23155" w:rsidRDefault="00BF0E70" w:rsidP="00CD42F6">
            <w:pPr>
              <w:autoSpaceDE/>
              <w:autoSpaceDN/>
              <w:adjustRightInd/>
              <w:spacing w:after="100" w:afterAutospacing="1"/>
              <w:rPr>
                <w:rFonts w:ascii="Arial" w:hAnsi="Arial" w:cs="Arial"/>
                <w:color w:val="000000"/>
                <w:sz w:val="8"/>
                <w:szCs w:val="8"/>
                <w:lang w:eastAsia="en-IE"/>
              </w:rPr>
            </w:pPr>
          </w:p>
        </w:tc>
      </w:tr>
    </w:tbl>
    <w:p w:rsidR="00BF0E70" w:rsidRPr="00F82D87" w:rsidRDefault="00BF0E70" w:rsidP="00BF0E70">
      <w:pPr>
        <w:rPr>
          <w:rFonts w:ascii="Arial" w:hAnsi="Arial" w:cs="Arial"/>
        </w:rPr>
      </w:pPr>
    </w:p>
    <w:p w:rsidR="00BF0E70" w:rsidRDefault="00BF0E70">
      <w:pPr>
        <w:autoSpaceDE/>
        <w:autoSpaceDN/>
        <w:adjustRightInd/>
        <w:spacing w:after="200" w:line="276" w:lineRule="auto"/>
        <w:rPr>
          <w:rFonts w:ascii="Arial" w:hAnsi="Arial" w:cs="Arial"/>
          <w:b/>
          <w:bCs/>
          <w:color w:val="E36C0A" w:themeColor="accent6" w:themeShade="BF"/>
        </w:rPr>
      </w:pPr>
      <w:bookmarkStart w:id="6" w:name="_Toc106963670"/>
      <w:r>
        <w:rPr>
          <w:rFonts w:ascii="Arial" w:hAnsi="Arial" w:cs="Arial"/>
          <w:color w:val="E36C0A" w:themeColor="accent6" w:themeShade="BF"/>
        </w:rPr>
        <w:br w:type="page"/>
      </w:r>
    </w:p>
    <w:p w:rsidR="00BF0E70" w:rsidRPr="00BF0E70" w:rsidRDefault="00BF0E70" w:rsidP="00BF0E70">
      <w:pPr>
        <w:pStyle w:val="LABSection"/>
      </w:pPr>
      <w:r>
        <w:lastRenderedPageBreak/>
        <w:t>SECTION C</w:t>
      </w:r>
    </w:p>
    <w:p w:rsidR="00BF0E70" w:rsidRPr="00F82D87" w:rsidRDefault="00BF0E70" w:rsidP="00BF0E70">
      <w:pPr>
        <w:pStyle w:val="Heading2"/>
        <w:keepNext w:val="0"/>
        <w:keepLines w:val="0"/>
        <w:tabs>
          <w:tab w:val="left" w:pos="540"/>
          <w:tab w:val="left" w:pos="720"/>
          <w:tab w:val="left" w:pos="1260"/>
        </w:tabs>
        <w:spacing w:before="0"/>
        <w:rPr>
          <w:sz w:val="24"/>
          <w:szCs w:val="24"/>
        </w:rPr>
      </w:pPr>
      <w:r w:rsidRPr="00E35DA0">
        <w:rPr>
          <w:rFonts w:ascii="Arial" w:eastAsia="Times New Roman" w:hAnsi="Arial" w:cs="Arial"/>
          <w:color w:val="E36C0A" w:themeColor="accent6" w:themeShade="BF"/>
          <w:sz w:val="24"/>
          <w:szCs w:val="24"/>
        </w:rPr>
        <w:t>Form of Undertaking</w:t>
      </w:r>
      <w:r w:rsidRPr="00E35DA0">
        <w:rPr>
          <w:rFonts w:ascii="Arial" w:eastAsia="Times New Roman" w:hAnsi="Arial" w:cs="Arial"/>
          <w:color w:val="E36C0A" w:themeColor="accent6" w:themeShade="BF"/>
          <w:sz w:val="24"/>
          <w:szCs w:val="24"/>
        </w:rPr>
        <w:br/>
      </w:r>
      <w:r>
        <w:rPr>
          <w:rFonts w:ascii="Arial" w:eastAsia="Times New Roman" w:hAnsi="Arial" w:cs="Arial"/>
          <w:color w:val="E36C0A" w:themeColor="accent6" w:themeShade="BF"/>
          <w:sz w:val="24"/>
          <w:szCs w:val="24"/>
        </w:rPr>
        <w:t xml:space="preserve">Public Law </w:t>
      </w:r>
      <w:r w:rsidRPr="00E35DA0">
        <w:rPr>
          <w:rFonts w:ascii="Arial" w:eastAsia="Times New Roman" w:hAnsi="Arial" w:cs="Arial"/>
          <w:color w:val="E36C0A" w:themeColor="accent6" w:themeShade="BF"/>
          <w:sz w:val="24"/>
          <w:szCs w:val="24"/>
        </w:rPr>
        <w:t>Child Care Solicitors Panel</w:t>
      </w:r>
      <w:bookmarkEnd w:id="6"/>
      <w:r>
        <w:br/>
      </w:r>
    </w:p>
    <w:p w:rsidR="00BF0E70" w:rsidRPr="0003252B" w:rsidRDefault="00BF0E70" w:rsidP="00BF0E70">
      <w:pPr>
        <w:rPr>
          <w:rFonts w:ascii="Arial" w:hAnsi="Arial" w:cs="Arial"/>
          <w:sz w:val="20"/>
        </w:rPr>
      </w:pPr>
      <w:r w:rsidRPr="0003252B">
        <w:rPr>
          <w:rFonts w:ascii="Arial" w:hAnsi="Arial" w:cs="Arial"/>
          <w:sz w:val="20"/>
        </w:rPr>
        <w:t>I hereby apply to have my name entered on the   Panel of Solicitors for certain cases on foot of the Child Care Act 1991 (as amended) (“the   Child Care Panel”) maintained by the Legal Aid Board (“the Board”) on foot of the Civil Legal Aid Act 1995 to be operative as of the 1</w:t>
      </w:r>
      <w:r w:rsidRPr="0003252B">
        <w:rPr>
          <w:rFonts w:ascii="Arial" w:hAnsi="Arial" w:cs="Arial"/>
          <w:sz w:val="20"/>
          <w:vertAlign w:val="superscript"/>
        </w:rPr>
        <w:t xml:space="preserve">st </w:t>
      </w:r>
      <w:r>
        <w:rPr>
          <w:rFonts w:ascii="Arial" w:hAnsi="Arial" w:cs="Arial"/>
          <w:sz w:val="20"/>
        </w:rPr>
        <w:t>October</w:t>
      </w:r>
      <w:r w:rsidRPr="0003252B">
        <w:rPr>
          <w:rFonts w:ascii="Arial" w:hAnsi="Arial" w:cs="Arial"/>
          <w:sz w:val="20"/>
        </w:rPr>
        <w:t xml:space="preserve"> 2022 and for which purpose I hereby apply to have the following information recorded on the   Child Care Panel: </w:t>
      </w:r>
    </w:p>
    <w:p w:rsidR="00BF0E70" w:rsidRDefault="00BF0E70" w:rsidP="00BF0E70">
      <w:pPr>
        <w:rPr>
          <w:rFonts w:ascii="Arial" w:hAnsi="Arial" w:cs="Arial"/>
        </w:rPr>
      </w:pPr>
    </w:p>
    <w:p w:rsidR="00BF0E70" w:rsidRDefault="00BF0E70" w:rsidP="00BF0E7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46"/>
        <w:gridCol w:w="746"/>
        <w:gridCol w:w="746"/>
      </w:tblGrid>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BF0E70" w:rsidRPr="001B0708" w:rsidRDefault="00BF0E70" w:rsidP="00CD42F6">
            <w:pPr>
              <w:rPr>
                <w:rFonts w:ascii="Arial" w:hAnsi="Arial" w:cs="Arial"/>
                <w:sz w:val="20"/>
                <w:szCs w:val="20"/>
              </w:rPr>
            </w:pPr>
          </w:p>
          <w:p w:rsidR="00BF0E70" w:rsidRPr="001B0708" w:rsidRDefault="00BF0E70" w:rsidP="00CD42F6">
            <w:pPr>
              <w:rPr>
                <w:rFonts w:ascii="Arial" w:hAnsi="Arial" w:cs="Arial"/>
                <w:sz w:val="20"/>
                <w:szCs w:val="20"/>
              </w:rPr>
            </w:pPr>
            <w:r>
              <w:rPr>
                <w:rFonts w:ascii="Arial" w:hAnsi="Arial" w:cs="Arial"/>
                <w:sz w:val="20"/>
                <w:szCs w:val="20"/>
              </w:rPr>
              <w:t xml:space="preserve">                    </w:t>
            </w:r>
            <w:r w:rsidRPr="001B0708">
              <w:rPr>
                <w:rFonts w:ascii="Arial" w:hAnsi="Arial" w:cs="Arial"/>
                <w:sz w:val="20"/>
                <w:szCs w:val="20"/>
              </w:rPr>
              <w:t xml:space="preserve">If “No”, please provide further details on an additional page. </w:t>
            </w:r>
          </w:p>
          <w:p w:rsidR="00BF0E70" w:rsidRPr="001B0708" w:rsidRDefault="00BF0E70" w:rsidP="00CD42F6">
            <w:pPr>
              <w:rPr>
                <w:rFonts w:ascii="Arial" w:hAnsi="Arial" w:cs="Arial"/>
                <w:sz w:val="20"/>
                <w:szCs w:val="20"/>
              </w:rPr>
            </w:pPr>
            <w:r w:rsidRPr="001B0708">
              <w:rPr>
                <w:rFonts w:ascii="Arial" w:hAnsi="Arial" w:cs="Arial"/>
                <w:sz w:val="20"/>
                <w:szCs w:val="20"/>
              </w:rPr>
              <w:t xml:space="preserve"> </w:t>
            </w:r>
          </w:p>
        </w:tc>
        <w:tc>
          <w:tcPr>
            <w:tcW w:w="2238" w:type="dxa"/>
            <w:gridSpan w:val="3"/>
          </w:tcPr>
          <w:p w:rsidR="00BF0E70" w:rsidRPr="001B0708" w:rsidRDefault="00BF0E70" w:rsidP="00CD42F6">
            <w:pPr>
              <w:rPr>
                <w:rFonts w:ascii="Arial" w:hAnsi="Arial" w:cs="Arial"/>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p w:rsidR="00BF0E70" w:rsidRPr="001B0708" w:rsidRDefault="00BF0E70" w:rsidP="00CD42F6">
            <w:pPr>
              <w:rPr>
                <w:rFonts w:ascii="Arial" w:hAnsi="Arial" w:cs="Arial"/>
                <w:sz w:val="20"/>
                <w:szCs w:val="20"/>
              </w:rPr>
            </w:pPr>
          </w:p>
        </w:tc>
      </w:tr>
      <w:tr w:rsidR="00BF0E70" w:rsidRPr="001B0708" w:rsidTr="00CD42F6">
        <w:tc>
          <w:tcPr>
            <w:tcW w:w="7338" w:type="dxa"/>
          </w:tcPr>
          <w:p w:rsidR="00BF0E70" w:rsidRPr="001B0708" w:rsidRDefault="00BF0E70" w:rsidP="00BF0E70">
            <w:pPr>
              <w:pStyle w:val="ListParagraph"/>
              <w:numPr>
                <w:ilvl w:val="0"/>
                <w:numId w:val="1"/>
              </w:numPr>
              <w:tabs>
                <w:tab w:val="left" w:pos="709"/>
              </w:tabs>
              <w:rPr>
                <w:rFonts w:ascii="Arial" w:hAnsi="Arial" w:cs="Arial"/>
                <w:sz w:val="20"/>
                <w:szCs w:val="20"/>
              </w:rPr>
            </w:pPr>
            <w:r w:rsidRPr="001B0708">
              <w:rPr>
                <w:rFonts w:ascii="Arial" w:hAnsi="Arial" w:cs="Arial"/>
                <w:sz w:val="20"/>
                <w:szCs w:val="20"/>
              </w:rPr>
              <w:t xml:space="preserve">I confirm that I am willing to provide legal services in accordance with the Civil Legal Aid Act 1995 and the Terms and Conditions of the Scheme as may be determined from time to time by the Board. </w:t>
            </w:r>
          </w:p>
          <w:p w:rsidR="00BF0E70" w:rsidRPr="001B0708" w:rsidRDefault="00BF0E70" w:rsidP="00CD42F6">
            <w:pPr>
              <w:pStyle w:val="ListParagraph"/>
              <w:ind w:left="1125"/>
              <w:rPr>
                <w:rFonts w:ascii="Arial" w:hAnsi="Arial" w:cs="Arial"/>
                <w:sz w:val="20"/>
                <w:szCs w:val="20"/>
              </w:rPr>
            </w:pPr>
          </w:p>
        </w:tc>
        <w:tc>
          <w:tcPr>
            <w:tcW w:w="2238" w:type="dxa"/>
            <w:gridSpan w:val="3"/>
          </w:tcPr>
          <w:p w:rsidR="00BF0E70" w:rsidRPr="001B0708" w:rsidRDefault="00BF0E70" w:rsidP="00CD42F6">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hold a current practising certificate from the Law Society of Ireland and that I shall notify the Board immediately in the event of my ceasing to hold such a certificate at any time. </w:t>
            </w:r>
          </w:p>
          <w:p w:rsidR="00BF0E70" w:rsidRPr="001B0708" w:rsidRDefault="00BF0E70" w:rsidP="00CD42F6">
            <w:pPr>
              <w:pStyle w:val="ListParagraph"/>
              <w:tabs>
                <w:tab w:val="left" w:pos="709"/>
              </w:tabs>
              <w:ind w:left="1125"/>
              <w:rPr>
                <w:rFonts w:ascii="Arial" w:hAnsi="Arial" w:cs="Arial"/>
                <w:sz w:val="20"/>
                <w:szCs w:val="20"/>
              </w:rPr>
            </w:pPr>
          </w:p>
        </w:tc>
        <w:tc>
          <w:tcPr>
            <w:tcW w:w="2238" w:type="dxa"/>
            <w:gridSpan w:val="3"/>
          </w:tcPr>
          <w:p w:rsidR="00BF0E70" w:rsidRPr="001B0708" w:rsidRDefault="00BF0E70" w:rsidP="00CD42F6">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covered by professional indemnity insurance for a claim of up to €1.5m and that I shall notify the Board in the event of this not being the case at any time. </w:t>
            </w:r>
          </w:p>
          <w:p w:rsidR="00BF0E70" w:rsidRPr="001B0708" w:rsidRDefault="00BF0E70" w:rsidP="00CD42F6">
            <w:pPr>
              <w:pStyle w:val="ListParagraph"/>
              <w:ind w:left="1125"/>
              <w:rPr>
                <w:rFonts w:ascii="Arial" w:hAnsi="Arial" w:cs="Arial"/>
                <w:sz w:val="20"/>
                <w:szCs w:val="20"/>
              </w:rPr>
            </w:pPr>
          </w:p>
        </w:tc>
        <w:tc>
          <w:tcPr>
            <w:tcW w:w="2238" w:type="dxa"/>
            <w:gridSpan w:val="3"/>
            <w:tcBorders>
              <w:bottom w:val="single" w:sz="4" w:space="0" w:color="auto"/>
            </w:tcBorders>
          </w:tcPr>
          <w:p w:rsidR="00BF0E70" w:rsidRPr="001B0708" w:rsidRDefault="00BF0E70" w:rsidP="00CD42F6">
            <w:pPr>
              <w:rPr>
                <w:rFonts w:ascii="Arial" w:hAnsi="Arial" w:cs="Arial"/>
                <w:b/>
                <w:bCs/>
                <w:sz w:val="20"/>
                <w:szCs w:val="20"/>
              </w:rPr>
            </w:pPr>
          </w:p>
        </w:tc>
      </w:tr>
      <w:tr w:rsidR="00BF0E70" w:rsidRPr="001B0708" w:rsidTr="00CD42F6">
        <w:trPr>
          <w:trHeight w:val="275"/>
        </w:trPr>
        <w:tc>
          <w:tcPr>
            <w:tcW w:w="7338" w:type="dxa"/>
            <w:vMerge w:val="restart"/>
            <w:tcBorders>
              <w:right w:val="single" w:sz="4" w:space="0" w:color="auto"/>
            </w:tcBorders>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I confirm that I was admitted to the Roll of Solicitors in Ireland in</w:t>
            </w:r>
          </w:p>
          <w:p w:rsidR="00BF0E70" w:rsidRPr="001B0708" w:rsidRDefault="00BF0E70" w:rsidP="00CD42F6">
            <w:pPr>
              <w:pStyle w:val="ListParagraph"/>
              <w:ind w:left="1125"/>
              <w:rPr>
                <w:rFonts w:ascii="Arial" w:hAnsi="Arial" w:cs="Arial"/>
                <w:sz w:val="20"/>
                <w:szCs w:val="20"/>
              </w:rPr>
            </w:pPr>
          </w:p>
        </w:tc>
        <w:tc>
          <w:tcPr>
            <w:tcW w:w="746" w:type="dxa"/>
            <w:tcBorders>
              <w:top w:val="single" w:sz="4" w:space="0" w:color="auto"/>
              <w:left w:val="single" w:sz="4" w:space="0" w:color="auto"/>
              <w:bottom w:val="single" w:sz="4" w:space="0" w:color="auto"/>
              <w:right w:val="single" w:sz="4" w:space="0" w:color="auto"/>
            </w:tcBorders>
          </w:tcPr>
          <w:p w:rsidR="00BF0E70" w:rsidRPr="001B0708" w:rsidRDefault="00BF0E70" w:rsidP="00CD42F6">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BF0E70" w:rsidRPr="001B0708" w:rsidRDefault="00BF0E70" w:rsidP="00CD42F6">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BF0E70" w:rsidRPr="001B0708" w:rsidRDefault="00BF0E70" w:rsidP="00CD42F6">
            <w:pPr>
              <w:rPr>
                <w:rFonts w:ascii="Arial" w:hAnsi="Arial" w:cs="Arial"/>
                <w:b/>
                <w:bCs/>
                <w:sz w:val="20"/>
                <w:szCs w:val="20"/>
              </w:rPr>
            </w:pPr>
          </w:p>
        </w:tc>
      </w:tr>
      <w:tr w:rsidR="00BF0E70" w:rsidRPr="001B0708" w:rsidTr="00CD42F6">
        <w:trPr>
          <w:trHeight w:val="275"/>
        </w:trPr>
        <w:tc>
          <w:tcPr>
            <w:tcW w:w="7338" w:type="dxa"/>
            <w:vMerge/>
          </w:tcPr>
          <w:p w:rsidR="00BF0E70" w:rsidRPr="001B0708" w:rsidRDefault="00BF0E70" w:rsidP="00BF0E70">
            <w:pPr>
              <w:pStyle w:val="ListParagraph"/>
              <w:numPr>
                <w:ilvl w:val="0"/>
                <w:numId w:val="1"/>
              </w:numPr>
              <w:rPr>
                <w:rFonts w:ascii="Arial" w:hAnsi="Arial" w:cs="Arial"/>
                <w:sz w:val="20"/>
                <w:szCs w:val="20"/>
              </w:rPr>
            </w:pPr>
          </w:p>
        </w:tc>
        <w:tc>
          <w:tcPr>
            <w:tcW w:w="746" w:type="dxa"/>
            <w:tcBorders>
              <w:top w:val="single" w:sz="4" w:space="0" w:color="auto"/>
            </w:tcBorders>
          </w:tcPr>
          <w:p w:rsidR="00BF0E70" w:rsidRPr="001B0708" w:rsidRDefault="00BF0E70" w:rsidP="00CD42F6">
            <w:pPr>
              <w:rPr>
                <w:rFonts w:ascii="Arial" w:hAnsi="Arial" w:cs="Arial"/>
                <w:b/>
                <w:bCs/>
                <w:sz w:val="20"/>
                <w:szCs w:val="20"/>
              </w:rPr>
            </w:pPr>
          </w:p>
        </w:tc>
        <w:tc>
          <w:tcPr>
            <w:tcW w:w="746" w:type="dxa"/>
            <w:tcBorders>
              <w:top w:val="single" w:sz="4" w:space="0" w:color="auto"/>
            </w:tcBorders>
          </w:tcPr>
          <w:p w:rsidR="00BF0E70" w:rsidRPr="001B0708" w:rsidRDefault="00BF0E70" w:rsidP="00CD42F6">
            <w:pPr>
              <w:rPr>
                <w:rFonts w:ascii="Arial" w:hAnsi="Arial" w:cs="Arial"/>
                <w:b/>
                <w:bCs/>
                <w:sz w:val="20"/>
                <w:szCs w:val="20"/>
              </w:rPr>
            </w:pPr>
          </w:p>
        </w:tc>
        <w:tc>
          <w:tcPr>
            <w:tcW w:w="746" w:type="dxa"/>
            <w:tcBorders>
              <w:top w:val="single" w:sz="4" w:space="0" w:color="auto"/>
            </w:tcBorders>
          </w:tcPr>
          <w:p w:rsidR="00BF0E70" w:rsidRPr="001B0708" w:rsidRDefault="00BF0E70" w:rsidP="00CD42F6">
            <w:pPr>
              <w:rPr>
                <w:rFonts w:ascii="Arial" w:hAnsi="Arial" w:cs="Arial"/>
                <w:b/>
                <w:bCs/>
                <w:sz w:val="20"/>
                <w:szCs w:val="20"/>
              </w:rPr>
            </w:pPr>
          </w:p>
        </w:tc>
      </w:tr>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I confirm that I have access to email facilities and that the IT software used by me is compatible with Microsoft Office software and that I am willing to abide by the Board’s requirement to send confidential emails using the Board’s secure email facility.  I also confirm that I have access to a scanner and scanning software capable of generating Adobe PDF files.</w:t>
            </w:r>
          </w:p>
          <w:p w:rsidR="00BF0E70" w:rsidRPr="001B0708" w:rsidRDefault="00BF0E70" w:rsidP="00CD42F6">
            <w:pPr>
              <w:pStyle w:val="ListParagraph"/>
              <w:ind w:left="1125"/>
              <w:rPr>
                <w:rFonts w:ascii="Arial" w:hAnsi="Arial" w:cs="Arial"/>
                <w:sz w:val="20"/>
                <w:szCs w:val="20"/>
              </w:rPr>
            </w:pPr>
          </w:p>
        </w:tc>
        <w:tc>
          <w:tcPr>
            <w:tcW w:w="2238" w:type="dxa"/>
            <w:gridSpan w:val="3"/>
          </w:tcPr>
          <w:p w:rsidR="00BF0E70" w:rsidRPr="001B0708" w:rsidRDefault="00BF0E70" w:rsidP="00CD42F6">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1B0708">
              <w:rPr>
                <w:rFonts w:ascii="Arial" w:hAnsi="Arial" w:cs="Arial"/>
                <w:sz w:val="20"/>
                <w:szCs w:val="20"/>
              </w:rPr>
              <w:t xml:space="preserve">I declare that I have no medical condition that would render me unfit to provide the required service. I agree to the Board reserving the right at all times to refer me to a medical practitioner in order to confirm my fitness in this respect. </w:t>
            </w:r>
          </w:p>
          <w:p w:rsidR="00BF0E70" w:rsidRPr="001B0708" w:rsidRDefault="00BF0E70" w:rsidP="00CD42F6">
            <w:pPr>
              <w:ind w:left="765"/>
              <w:rPr>
                <w:rFonts w:ascii="Arial" w:hAnsi="Arial" w:cs="Arial"/>
                <w:sz w:val="20"/>
                <w:szCs w:val="20"/>
              </w:rPr>
            </w:pPr>
          </w:p>
        </w:tc>
        <w:tc>
          <w:tcPr>
            <w:tcW w:w="2238" w:type="dxa"/>
            <w:gridSpan w:val="3"/>
          </w:tcPr>
          <w:p w:rsidR="00BF0E70" w:rsidRPr="001B0708" w:rsidRDefault="00BF0E70" w:rsidP="00CD42F6">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F0E70" w:rsidRPr="001B0708" w:rsidTr="00CD42F6">
        <w:tc>
          <w:tcPr>
            <w:tcW w:w="7338" w:type="dxa"/>
          </w:tcPr>
          <w:p w:rsidR="00BF0E70" w:rsidRPr="001B0708" w:rsidRDefault="00BF0E70" w:rsidP="00BF0E70">
            <w:pPr>
              <w:pStyle w:val="ListParagraph"/>
              <w:numPr>
                <w:ilvl w:val="0"/>
                <w:numId w:val="1"/>
              </w:numPr>
              <w:rPr>
                <w:rFonts w:ascii="Arial" w:hAnsi="Arial" w:cs="Arial"/>
                <w:sz w:val="20"/>
                <w:szCs w:val="20"/>
              </w:rPr>
            </w:pPr>
            <w:r w:rsidRPr="0003252B">
              <w:rPr>
                <w:rFonts w:ascii="Arial" w:hAnsi="Arial" w:cs="Arial"/>
                <w:sz w:val="20"/>
                <w:szCs w:val="20"/>
              </w:rPr>
              <w:t xml:space="preserve">I have practical experience in cases on foot of the Child Care Act 1991 (as amended) </w:t>
            </w:r>
            <w:r w:rsidRPr="0003252B">
              <w:rPr>
                <w:rFonts w:ascii="Arial" w:hAnsi="Arial" w:cs="Arial"/>
                <w:sz w:val="20"/>
                <w:szCs w:val="20"/>
              </w:rPr>
              <w:tab/>
            </w:r>
            <w:r>
              <w:rPr>
                <w:rFonts w:ascii="Arial" w:hAnsi="Arial" w:cs="Arial"/>
                <w:sz w:val="20"/>
                <w:szCs w:val="20"/>
              </w:rPr>
              <w:br/>
            </w:r>
            <w:r w:rsidRPr="0003252B">
              <w:rPr>
                <w:rFonts w:ascii="Arial" w:hAnsi="Arial" w:cs="Arial"/>
                <w:b/>
                <w:sz w:val="20"/>
                <w:szCs w:val="20"/>
              </w:rPr>
              <w:t>Please provide details on separate page and attach to this application form either the practical experience or other experience that indicates a capacity to represent the client in a professional and competent manner</w:t>
            </w:r>
          </w:p>
        </w:tc>
        <w:tc>
          <w:tcPr>
            <w:tcW w:w="2238" w:type="dxa"/>
            <w:gridSpan w:val="3"/>
          </w:tcPr>
          <w:p w:rsidR="00BF0E70" w:rsidRPr="001B0708" w:rsidRDefault="00BF0E70" w:rsidP="00CD42F6">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95702A">
              <w:rPr>
                <w:rFonts w:ascii="Arial" w:hAnsi="Arial" w:cs="Arial"/>
                <w:b/>
                <w:bCs/>
                <w:sz w:val="20"/>
                <w:szCs w:val="20"/>
              </w:rPr>
            </w:r>
            <w:r w:rsidR="0095702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bl>
    <w:p w:rsidR="00BF0E70" w:rsidRPr="001B0708" w:rsidRDefault="00BF0E70" w:rsidP="00BF0E70">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BF0E70" w:rsidRPr="001B0708" w:rsidTr="00CD42F6">
        <w:trPr>
          <w:trHeight w:val="380"/>
        </w:trPr>
        <w:tc>
          <w:tcPr>
            <w:tcW w:w="1188" w:type="dxa"/>
            <w:shd w:val="clear" w:color="auto" w:fill="E0E0E0"/>
          </w:tcPr>
          <w:p w:rsidR="00BF0E70" w:rsidRPr="001B0708" w:rsidRDefault="00BF0E70" w:rsidP="00CD42F6">
            <w:pPr>
              <w:pStyle w:val="LABTablebody"/>
            </w:pPr>
            <w:r w:rsidRPr="001B0708">
              <w:t>Signature</w:t>
            </w:r>
          </w:p>
        </w:tc>
        <w:tc>
          <w:tcPr>
            <w:tcW w:w="3960" w:type="dxa"/>
          </w:tcPr>
          <w:p w:rsidR="00BF0E70" w:rsidRPr="001B0708" w:rsidRDefault="00BF0E70" w:rsidP="00CD42F6">
            <w:pPr>
              <w:pStyle w:val="LABTablebody"/>
            </w:pPr>
          </w:p>
        </w:tc>
        <w:tc>
          <w:tcPr>
            <w:tcW w:w="900" w:type="dxa"/>
            <w:tcBorders>
              <w:top w:val="nil"/>
              <w:bottom w:val="nil"/>
            </w:tcBorders>
          </w:tcPr>
          <w:p w:rsidR="00BF0E70" w:rsidRPr="001B0708" w:rsidRDefault="00BF0E70" w:rsidP="00CD42F6">
            <w:pPr>
              <w:pStyle w:val="LABTablebody"/>
            </w:pPr>
          </w:p>
        </w:tc>
        <w:tc>
          <w:tcPr>
            <w:tcW w:w="769" w:type="dxa"/>
            <w:shd w:val="clear" w:color="auto" w:fill="E0E0E0"/>
          </w:tcPr>
          <w:p w:rsidR="00BF0E70" w:rsidRPr="001B0708" w:rsidRDefault="00BF0E70" w:rsidP="00CD42F6">
            <w:pPr>
              <w:pStyle w:val="LABTablebody"/>
            </w:pPr>
            <w:r w:rsidRPr="001B0708">
              <w:t>Date</w:t>
            </w:r>
          </w:p>
        </w:tc>
        <w:tc>
          <w:tcPr>
            <w:tcW w:w="1705" w:type="dxa"/>
          </w:tcPr>
          <w:p w:rsidR="00BF0E70" w:rsidRPr="001B0708" w:rsidRDefault="00BF0E70" w:rsidP="00CD42F6">
            <w:pPr>
              <w:pStyle w:val="LABTablebody"/>
            </w:pPr>
            <w:r w:rsidRPr="001B0708">
              <w:fldChar w:fldCharType="begin">
                <w:ffData>
                  <w:name w:val="Text68"/>
                  <w:enabled/>
                  <w:calcOnExit w:val="0"/>
                  <w:textInput/>
                </w:ffData>
              </w:fldChar>
            </w:r>
            <w:bookmarkStart w:id="7"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7"/>
          </w:p>
        </w:tc>
      </w:tr>
    </w:tbl>
    <w:p w:rsidR="00BF0E70" w:rsidRPr="001B0708" w:rsidRDefault="00BF0E70" w:rsidP="00BF0E70">
      <w:pPr>
        <w:pStyle w:val="LABSection"/>
        <w:rPr>
          <w:sz w:val="20"/>
          <w:szCs w:val="20"/>
        </w:rPr>
      </w:pPr>
    </w:p>
    <w:p w:rsidR="00D95392" w:rsidRPr="00BF0E70" w:rsidRDefault="0095702A" w:rsidP="00BF0E70">
      <w:pPr>
        <w:autoSpaceDE/>
        <w:autoSpaceDN/>
        <w:adjustRightInd/>
        <w:spacing w:after="200" w:line="276" w:lineRule="auto"/>
        <w:rPr>
          <w:rFonts w:ascii="Arial" w:hAnsi="Arial" w:cs="Arial"/>
        </w:rPr>
      </w:pPr>
    </w:p>
    <w:sectPr w:rsidR="00D95392" w:rsidRPr="00BF0E70" w:rsidSect="00BF0E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70"/>
    <w:rsid w:val="0014538C"/>
    <w:rsid w:val="0055474D"/>
    <w:rsid w:val="006F017E"/>
    <w:rsid w:val="0095702A"/>
    <w:rsid w:val="00BF0E70"/>
    <w:rsid w:val="00D940B1"/>
    <w:rsid w:val="00FB6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70"/>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BF0E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E70"/>
    <w:rPr>
      <w:rFonts w:asciiTheme="majorHAnsi" w:eastAsiaTheme="majorEastAsia" w:hAnsiTheme="majorHAnsi" w:cstheme="majorBidi"/>
      <w:b/>
      <w:bCs/>
      <w:color w:val="4F81BD" w:themeColor="accent1"/>
      <w:sz w:val="26"/>
      <w:szCs w:val="26"/>
      <w:lang w:eastAsia="en-GB"/>
    </w:rPr>
  </w:style>
  <w:style w:type="character" w:styleId="Hyperlink">
    <w:name w:val="Hyperlink"/>
    <w:uiPriority w:val="99"/>
    <w:unhideWhenUsed/>
    <w:rsid w:val="00BF0E70"/>
    <w:rPr>
      <w:color w:val="0000FF"/>
      <w:u w:val="single"/>
    </w:rPr>
  </w:style>
  <w:style w:type="paragraph" w:styleId="ListParagraph">
    <w:name w:val="List Paragraph"/>
    <w:basedOn w:val="Normal"/>
    <w:link w:val="ListParagraphChar"/>
    <w:uiPriority w:val="34"/>
    <w:qFormat/>
    <w:rsid w:val="00BF0E70"/>
    <w:pPr>
      <w:ind w:left="720"/>
      <w:contextualSpacing/>
    </w:pPr>
  </w:style>
  <w:style w:type="table" w:styleId="TableGrid">
    <w:name w:val="Table Grid"/>
    <w:basedOn w:val="TableNormal"/>
    <w:uiPriority w:val="59"/>
    <w:rsid w:val="00BF0E7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BF0E70"/>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BF0E70"/>
    <w:pPr>
      <w:autoSpaceDE/>
      <w:autoSpaceDN/>
      <w:adjustRightInd/>
      <w:spacing w:after="240"/>
    </w:pPr>
    <w:rPr>
      <w:rFonts w:ascii="Arial" w:hAnsi="Arial" w:cs="Arial"/>
      <w:b/>
      <w:bCs/>
      <w:color w:val="007284"/>
      <w:sz w:val="44"/>
      <w:szCs w:val="36"/>
    </w:rPr>
  </w:style>
  <w:style w:type="character" w:customStyle="1" w:styleId="ListParagraphChar">
    <w:name w:val="List Paragraph Char"/>
    <w:basedOn w:val="DefaultParagraphFont"/>
    <w:link w:val="ListParagraph"/>
    <w:uiPriority w:val="34"/>
    <w:rsid w:val="00BF0E70"/>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70"/>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BF0E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E70"/>
    <w:rPr>
      <w:rFonts w:asciiTheme="majorHAnsi" w:eastAsiaTheme="majorEastAsia" w:hAnsiTheme="majorHAnsi" w:cstheme="majorBidi"/>
      <w:b/>
      <w:bCs/>
      <w:color w:val="4F81BD" w:themeColor="accent1"/>
      <w:sz w:val="26"/>
      <w:szCs w:val="26"/>
      <w:lang w:eastAsia="en-GB"/>
    </w:rPr>
  </w:style>
  <w:style w:type="character" w:styleId="Hyperlink">
    <w:name w:val="Hyperlink"/>
    <w:uiPriority w:val="99"/>
    <w:unhideWhenUsed/>
    <w:rsid w:val="00BF0E70"/>
    <w:rPr>
      <w:color w:val="0000FF"/>
      <w:u w:val="single"/>
    </w:rPr>
  </w:style>
  <w:style w:type="paragraph" w:styleId="ListParagraph">
    <w:name w:val="List Paragraph"/>
    <w:basedOn w:val="Normal"/>
    <w:link w:val="ListParagraphChar"/>
    <w:uiPriority w:val="34"/>
    <w:qFormat/>
    <w:rsid w:val="00BF0E70"/>
    <w:pPr>
      <w:ind w:left="720"/>
      <w:contextualSpacing/>
    </w:pPr>
  </w:style>
  <w:style w:type="table" w:styleId="TableGrid">
    <w:name w:val="Table Grid"/>
    <w:basedOn w:val="TableNormal"/>
    <w:uiPriority w:val="59"/>
    <w:rsid w:val="00BF0E7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BF0E70"/>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BF0E70"/>
    <w:pPr>
      <w:autoSpaceDE/>
      <w:autoSpaceDN/>
      <w:adjustRightInd/>
      <w:spacing w:after="240"/>
    </w:pPr>
    <w:rPr>
      <w:rFonts w:ascii="Arial" w:hAnsi="Arial" w:cs="Arial"/>
      <w:b/>
      <w:bCs/>
      <w:color w:val="007284"/>
      <w:sz w:val="44"/>
      <w:szCs w:val="36"/>
    </w:rPr>
  </w:style>
  <w:style w:type="character" w:customStyle="1" w:styleId="ListParagraphChar">
    <w:name w:val="List Paragraph Char"/>
    <w:basedOn w:val="DefaultParagraphFont"/>
    <w:link w:val="ListParagraph"/>
    <w:uiPriority w:val="34"/>
    <w:rsid w:val="00BF0E7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ocalpp@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88775A40</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2</cp:revision>
  <dcterms:created xsi:type="dcterms:W3CDTF">2022-06-27T10:48:00Z</dcterms:created>
  <dcterms:modified xsi:type="dcterms:W3CDTF">2022-06-27T10:48:00Z</dcterms:modified>
</cp:coreProperties>
</file>